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98" w:rsidRPr="00E53E98" w:rsidRDefault="00E53E98" w:rsidP="00E53E98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E53E98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1D00FB" w:rsidRPr="001D00FB" w:rsidRDefault="001D00FB" w:rsidP="001D00FB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1D00FB">
        <w:rPr>
          <w:rFonts w:ascii="仿宋" w:eastAsia="仿宋" w:hAnsi="仿宋" w:hint="eastAsia"/>
          <w:b/>
          <w:sz w:val="32"/>
          <w:szCs w:val="32"/>
        </w:rPr>
        <w:t>项目技术规范和服务要求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一、项目概况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蚕桑是杭州的特色农业产业，具有贮藏期短，时间性强，超前生产和不可替代性等特点，一旦不能满足供应，蚕农培育的桑园就不能实现收入。依据《浙江省蚕种管理条例》第三条及</w:t>
      </w:r>
      <w:r w:rsidR="00EF7D3C" w:rsidRPr="00EF7D3C">
        <w:rPr>
          <w:rFonts w:ascii="仿宋" w:eastAsia="仿宋" w:hAnsi="仿宋" w:hint="eastAsia"/>
          <w:sz w:val="28"/>
          <w:szCs w:val="28"/>
        </w:rPr>
        <w:t>《浙江省蚕种储备管理办法》（浙农种发〔</w:t>
      </w:r>
      <w:r w:rsidR="00EF7D3C" w:rsidRPr="00EF7D3C">
        <w:rPr>
          <w:rFonts w:ascii="仿宋" w:eastAsia="仿宋" w:hAnsi="仿宋"/>
          <w:sz w:val="28"/>
          <w:szCs w:val="28"/>
        </w:rPr>
        <w:t>201</w:t>
      </w:r>
      <w:r w:rsidR="00EF7D3C" w:rsidRPr="00EF7D3C">
        <w:rPr>
          <w:rFonts w:ascii="仿宋" w:eastAsia="仿宋" w:hAnsi="仿宋" w:hint="eastAsia"/>
          <w:sz w:val="28"/>
          <w:szCs w:val="28"/>
        </w:rPr>
        <w:t>9〕15号）</w:t>
      </w:r>
      <w:r w:rsidRPr="009817C3">
        <w:rPr>
          <w:rFonts w:ascii="仿宋" w:eastAsia="仿宋" w:hAnsi="仿宋" w:hint="eastAsia"/>
          <w:sz w:val="28"/>
          <w:szCs w:val="28"/>
        </w:rPr>
        <w:t>要求，建立杭州市蚕种储备，在蚕种供应不能满足蚕农要求或者发生突发情况时动用储备蚕种，满足蚕农用种需求。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二、储备品种、数量情况表</w:t>
      </w:r>
    </w:p>
    <w:p w:rsidR="001D00FB" w:rsidRPr="009817C3" w:rsidRDefault="006A229A" w:rsidP="001D00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</w:t>
      </w:r>
      <w:r w:rsidR="00024292">
        <w:rPr>
          <w:rFonts w:ascii="仿宋" w:eastAsia="仿宋" w:hAnsi="仿宋"/>
          <w:sz w:val="28"/>
          <w:szCs w:val="28"/>
        </w:rPr>
        <w:t>2</w:t>
      </w:r>
      <w:r w:rsidR="001D00FB" w:rsidRPr="009817C3">
        <w:rPr>
          <w:rFonts w:ascii="仿宋" w:eastAsia="仿宋" w:hAnsi="仿宋" w:hint="eastAsia"/>
          <w:sz w:val="28"/>
          <w:szCs w:val="28"/>
        </w:rPr>
        <w:t>年蚕种储备招标</w:t>
      </w:r>
      <w:r w:rsidR="00024292">
        <w:rPr>
          <w:rFonts w:ascii="仿宋" w:eastAsia="仿宋" w:hAnsi="仿宋"/>
          <w:sz w:val="28"/>
          <w:szCs w:val="28"/>
        </w:rPr>
        <w:t>3</w:t>
      </w:r>
      <w:r w:rsidR="001D00FB" w:rsidRPr="009817C3">
        <w:rPr>
          <w:rFonts w:ascii="仿宋" w:eastAsia="仿宋" w:hAnsi="仿宋" w:hint="eastAsia"/>
          <w:sz w:val="28"/>
          <w:szCs w:val="28"/>
        </w:rPr>
        <w:t>000张，</w:t>
      </w:r>
      <w:r w:rsidR="00024292">
        <w:rPr>
          <w:rFonts w:ascii="仿宋" w:eastAsia="仿宋" w:hAnsi="仿宋" w:hint="eastAsia"/>
          <w:sz w:val="28"/>
          <w:szCs w:val="28"/>
        </w:rPr>
        <w:t>其中</w:t>
      </w:r>
      <w:r w:rsidR="001D00FB" w:rsidRPr="009817C3">
        <w:rPr>
          <w:rFonts w:ascii="仿宋" w:eastAsia="仿宋" w:hAnsi="仿宋" w:hint="eastAsia"/>
          <w:sz w:val="28"/>
          <w:szCs w:val="28"/>
        </w:rPr>
        <w:t>菁松*皓月</w:t>
      </w:r>
      <w:r>
        <w:rPr>
          <w:rFonts w:ascii="仿宋" w:eastAsia="仿宋" w:hAnsi="仿宋"/>
          <w:sz w:val="28"/>
          <w:szCs w:val="28"/>
        </w:rPr>
        <w:t>2</w:t>
      </w:r>
      <w:r w:rsidR="001D00FB" w:rsidRPr="009817C3">
        <w:rPr>
          <w:rFonts w:ascii="仿宋" w:eastAsia="仿宋" w:hAnsi="仿宋" w:hint="eastAsia"/>
          <w:sz w:val="28"/>
          <w:szCs w:val="28"/>
        </w:rPr>
        <w:t>000张</w:t>
      </w:r>
      <w:r w:rsidR="00024292">
        <w:rPr>
          <w:rFonts w:ascii="仿宋" w:eastAsia="仿宋" w:hAnsi="仿宋" w:hint="eastAsia"/>
          <w:sz w:val="28"/>
          <w:szCs w:val="28"/>
        </w:rPr>
        <w:t>、</w:t>
      </w:r>
      <w:bookmarkStart w:id="0" w:name="_GoBack"/>
      <w:bookmarkEnd w:id="0"/>
      <w:r w:rsidR="001D00FB" w:rsidRPr="009817C3">
        <w:rPr>
          <w:rFonts w:ascii="仿宋" w:eastAsia="仿宋" w:hAnsi="仿宋" w:hint="eastAsia"/>
          <w:sz w:val="28"/>
          <w:szCs w:val="28"/>
        </w:rPr>
        <w:t>秋丰*白玉1000张，分春秋两期。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三、质量要求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符合浙江省地方标准《桑蚕种质量及检验检疫》（DB33/Ｔ217-2015）规定。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四、项目实施单位要求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（1）持有《蚕种生产许可证》；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（2）生产稳定，蚕种由本单位生产,冷藏在浙江省蚕种质量检验验疫站；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（3）遵守《浙江省蚕种管理条例》，合法经营，无不良纪录，质量信誉好；</w:t>
      </w:r>
    </w:p>
    <w:p w:rsidR="006A229A" w:rsidRDefault="006A229A" w:rsidP="001D00FB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1D00FB" w:rsidRPr="009817C3" w:rsidRDefault="001D00FB" w:rsidP="001D00F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lastRenderedPageBreak/>
        <w:t>五、验收标准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蚕种按合同要求的时间入库并告知采购方，蚕种质量由第三方浙江省蚕种质量检验检疫站检测，质量符合《蚕种质量及检验检疫》（DB33/Ｔ217-2015）要求，并提供书面证明。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六、支付方式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储备蚕种入库，经浙江省蚕种质量检验检疫站检测合格后，十日内甲方按中标价格支付蚕种款。分两期结算。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七、项目须执行的标准、规范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按照《蚕种生产技术规程 》DB33/T 2019—2016 的要求管理组织生产，建立蚕种生产档案，确保储备蚕种数量与质量安全。</w:t>
      </w:r>
    </w:p>
    <w:sectPr w:rsidR="001D00FB" w:rsidRPr="009817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74" w:rsidRDefault="004F4274" w:rsidP="00C243C5">
      <w:r>
        <w:separator/>
      </w:r>
    </w:p>
  </w:endnote>
  <w:endnote w:type="continuationSeparator" w:id="0">
    <w:p w:rsidR="004F4274" w:rsidRDefault="004F4274" w:rsidP="00C2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43904"/>
      <w:docPartObj>
        <w:docPartGallery w:val="Page Numbers (Bottom of Page)"/>
        <w:docPartUnique/>
      </w:docPartObj>
    </w:sdtPr>
    <w:sdtEndPr/>
    <w:sdtContent>
      <w:p w:rsidR="001D00FB" w:rsidRDefault="001D00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92" w:rsidRPr="00024292">
          <w:rPr>
            <w:noProof/>
            <w:lang w:val="zh-CN"/>
          </w:rPr>
          <w:t>1</w:t>
        </w:r>
        <w:r>
          <w:fldChar w:fldCharType="end"/>
        </w:r>
      </w:p>
    </w:sdtContent>
  </w:sdt>
  <w:p w:rsidR="001D00FB" w:rsidRDefault="001D00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74" w:rsidRDefault="004F4274" w:rsidP="00C243C5">
      <w:r>
        <w:separator/>
      </w:r>
    </w:p>
  </w:footnote>
  <w:footnote w:type="continuationSeparator" w:id="0">
    <w:p w:rsidR="004F4274" w:rsidRDefault="004F4274" w:rsidP="00C2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449AB1"/>
    <w:multiLevelType w:val="singleLevel"/>
    <w:tmpl w:val="A1449AB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8"/>
    <w:rsid w:val="00024292"/>
    <w:rsid w:val="001D00FB"/>
    <w:rsid w:val="004F4274"/>
    <w:rsid w:val="005D3859"/>
    <w:rsid w:val="00601FE8"/>
    <w:rsid w:val="006A229A"/>
    <w:rsid w:val="008C4A06"/>
    <w:rsid w:val="009817C3"/>
    <w:rsid w:val="00B56483"/>
    <w:rsid w:val="00C243C5"/>
    <w:rsid w:val="00D2656C"/>
    <w:rsid w:val="00E53E98"/>
    <w:rsid w:val="00E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E04E1-19AF-472F-8080-FC5FB272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243C5"/>
    <w:pPr>
      <w:keepNext/>
      <w:keepLines/>
      <w:tabs>
        <w:tab w:val="left" w:pos="432"/>
      </w:tabs>
      <w:spacing w:before="340" w:after="330" w:line="576" w:lineRule="auto"/>
      <w:ind w:left="432" w:hanging="432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3C5"/>
    <w:rPr>
      <w:sz w:val="18"/>
      <w:szCs w:val="18"/>
    </w:rPr>
  </w:style>
  <w:style w:type="character" w:customStyle="1" w:styleId="1Char">
    <w:name w:val="标题 1 Char"/>
    <w:basedOn w:val="a0"/>
    <w:link w:val="1"/>
    <w:rsid w:val="00C243C5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5D38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8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2020-10-22T03:09:00Z</dcterms:created>
  <dcterms:modified xsi:type="dcterms:W3CDTF">2021-07-21T09:30:00Z</dcterms:modified>
</cp:coreProperties>
</file>